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DA303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DA3035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DA3035" w:rsidRPr="006F30E2" w:rsidRDefault="00DA3035" w:rsidP="00DA303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4069AE" w:rsidRPr="00DD22FA">
              <w:rPr>
                <w:rFonts w:ascii="Arial Narrow" w:eastAsia="Calibri" w:hAnsi="Arial Narrow"/>
                <w:lang w:eastAsia="en-US"/>
              </w:rPr>
              <w:t xml:space="preserve">Ripristino con miglioramento sismico post </w:t>
            </w:r>
            <w:proofErr w:type="spellStart"/>
            <w:r w:rsidR="004069AE" w:rsidRPr="00DD22FA">
              <w:rPr>
                <w:rFonts w:ascii="Arial Narrow" w:eastAsia="Calibri" w:hAnsi="Arial Narrow"/>
                <w:lang w:eastAsia="en-US"/>
              </w:rPr>
              <w:t>sisma_Chiesa</w:t>
            </w:r>
            <w:proofErr w:type="spellEnd"/>
            <w:r w:rsidR="004069AE" w:rsidRPr="00DD22FA">
              <w:rPr>
                <w:rFonts w:ascii="Arial Narrow" w:eastAsia="Calibri" w:hAnsi="Arial Narrow"/>
                <w:lang w:eastAsia="en-US"/>
              </w:rPr>
              <w:t xml:space="preserve"> parrocchiale della Natività di Maria Vergine Chiesa con Campanile a Ferrara- località Gaibana – via Ravenna 651</w:t>
            </w:r>
            <w:r w:rsidRPr="006F30E2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6F30E2" w:rsidRDefault="00865EE8" w:rsidP="00DA303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064677">
              <w:rPr>
                <w:rFonts w:ascii="Arial Narrow" w:eastAsia="Arial Narrow" w:hAnsi="Arial Narrow" w:cs="Arial Narrow"/>
              </w:rPr>
              <w:t>CIG: 957988318B - CUP: B72C12000180002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865EE8">
              <w:rPr>
                <w:rFonts w:ascii="Arial Narrow" w:hAnsi="Arial Narrow"/>
                <w:b/>
              </w:rPr>
              <w:t>D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865EE8">
              <w:rPr>
                <w:rFonts w:ascii="Arial Narrow" w:hAnsi="Arial Narrow"/>
                <w:b/>
              </w:rPr>
              <w:t>12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EF12DF" w:rsidRDefault="00865EE8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IMPIANTO ELETTRICO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892" w:rsidRDefault="001F5892">
      <w:r>
        <w:separator/>
      </w:r>
    </w:p>
  </w:endnote>
  <w:endnote w:type="continuationSeparator" w:id="0">
    <w:p w:rsidR="001F5892" w:rsidRDefault="001F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50E8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50E86" w:rsidRPr="00243573">
      <w:rPr>
        <w:rFonts w:ascii="Arial Narrow" w:hAnsi="Arial Narrow"/>
        <w:i/>
        <w:sz w:val="20"/>
        <w:szCs w:val="20"/>
      </w:rPr>
      <w:fldChar w:fldCharType="separate"/>
    </w:r>
    <w:r w:rsidR="00865EE8">
      <w:rPr>
        <w:rFonts w:ascii="Arial Narrow" w:hAnsi="Arial Narrow"/>
        <w:i/>
        <w:noProof/>
        <w:sz w:val="20"/>
        <w:szCs w:val="20"/>
      </w:rPr>
      <w:t>1</w:t>
    </w:r>
    <w:r w:rsidR="00350E8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892" w:rsidRDefault="001F5892">
      <w:r>
        <w:separator/>
      </w:r>
    </w:p>
  </w:footnote>
  <w:footnote w:type="continuationSeparator" w:id="0">
    <w:p w:rsidR="001F5892" w:rsidRDefault="001F5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091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1F5892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39D3"/>
    <w:rsid w:val="00244A2B"/>
    <w:rsid w:val="002465FD"/>
    <w:rsid w:val="00251050"/>
    <w:rsid w:val="002611CE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0E86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69AE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68DC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3A0C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509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6555A"/>
    <w:rsid w:val="00865EE8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3613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3035"/>
    <w:rsid w:val="00DA4491"/>
    <w:rsid w:val="00DA4B6B"/>
    <w:rsid w:val="00DB0813"/>
    <w:rsid w:val="00DB5015"/>
    <w:rsid w:val="00DB7B16"/>
    <w:rsid w:val="00DC0F6D"/>
    <w:rsid w:val="00DC2D21"/>
    <w:rsid w:val="00DC35E3"/>
    <w:rsid w:val="00DD0939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369C8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12DF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2DE10-2F97-4F4B-8DAF-C9F2F80D5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9</cp:revision>
  <cp:lastPrinted>2017-06-23T15:28:00Z</cp:lastPrinted>
  <dcterms:created xsi:type="dcterms:W3CDTF">2020-09-16T08:55:00Z</dcterms:created>
  <dcterms:modified xsi:type="dcterms:W3CDTF">2022-12-30T11:18:00Z</dcterms:modified>
</cp:coreProperties>
</file>