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25" w:rsidRDefault="000B0925">
      <w:pPr>
        <w:jc w:val="both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B0925" w:rsidRDefault="000B0925">
      <w:pPr>
        <w:pStyle w:val="Rientrocorpodeltes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Mod. A</w:t>
      </w:r>
    </w:p>
    <w:p w:rsidR="000B0925" w:rsidRDefault="000B0925">
      <w:pPr>
        <w:pStyle w:val="Rientrocorpodeltesto"/>
        <w:rPr>
          <w:rFonts w:ascii="Arial" w:hAnsi="Arial" w:cs="Arial"/>
          <w:sz w:val="18"/>
        </w:rPr>
      </w:pPr>
    </w:p>
    <w:p w:rsidR="000B0925" w:rsidRDefault="000B0925">
      <w:pPr>
        <w:pStyle w:val="Rientrocorpodel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DOMANDA DI INSERIMENTO NELL’ELENCO DI PROFESSIONISTI PER L’AFFIDAMENTO DI INCARICHI DI SERVIZI ATTINENTI L’ARCHITETTURA E L’INGEGNERIA DI IMPORTO INFERIORE A 100.000 EURO – TRIENNIO 20</w:t>
      </w:r>
      <w:r w:rsidR="00A7359D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-201</w:t>
      </w:r>
      <w:r w:rsidR="00A7359D">
        <w:rPr>
          <w:rFonts w:ascii="Arial" w:hAnsi="Arial" w:cs="Arial"/>
          <w:sz w:val="20"/>
        </w:rPr>
        <w:t>6</w:t>
      </w:r>
    </w:p>
    <w:p w:rsidR="000B0925" w:rsidRDefault="000B0925">
      <w:pPr>
        <w:pStyle w:val="Rientrocorpodeltesto"/>
        <w:rPr>
          <w:rFonts w:ascii="Arial" w:hAnsi="Arial" w:cs="Arial"/>
          <w:sz w:val="18"/>
        </w:rPr>
      </w:pPr>
    </w:p>
    <w:p w:rsidR="000B0925" w:rsidRDefault="000B0925">
      <w:pPr>
        <w:pStyle w:val="Rientrocorpodeltesto"/>
        <w:rPr>
          <w:rFonts w:ascii="Arial" w:hAnsi="Arial" w:cs="Arial"/>
          <w:sz w:val="18"/>
        </w:rPr>
      </w:pPr>
    </w:p>
    <w:p w:rsidR="000B0925" w:rsidRDefault="000B0925">
      <w:pPr>
        <w:pStyle w:val="Rientrocorpodeltesto"/>
        <w:tabs>
          <w:tab w:val="left" w:pos="54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All’</w:t>
      </w:r>
      <w:r w:rsidR="00E332AA">
        <w:rPr>
          <w:rFonts w:ascii="Arial" w:hAnsi="Arial" w:cs="Arial"/>
          <w:sz w:val="18"/>
        </w:rPr>
        <w:t>Arcidiocesi di Ferrara-Comacchio</w:t>
      </w:r>
    </w:p>
    <w:p w:rsidR="000B0925" w:rsidRDefault="000B0925">
      <w:pPr>
        <w:pStyle w:val="Rientrocorpodeltesto"/>
        <w:tabs>
          <w:tab w:val="left" w:pos="54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0B0925" w:rsidRDefault="000B0925">
      <w:pPr>
        <w:pStyle w:val="Rientrocorpodeltesto"/>
        <w:tabs>
          <w:tab w:val="left" w:pos="54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E332AA">
        <w:rPr>
          <w:rFonts w:ascii="Arial" w:hAnsi="Arial" w:cs="Arial"/>
          <w:sz w:val="18"/>
        </w:rPr>
        <w:t>Corso Martiri della Libertà, 77</w:t>
      </w:r>
    </w:p>
    <w:p w:rsidR="000B0925" w:rsidRDefault="000B0925">
      <w:pPr>
        <w:pStyle w:val="Rientrocorpodeltesto"/>
        <w:tabs>
          <w:tab w:val="left" w:pos="54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441</w:t>
      </w:r>
      <w:r w:rsidR="00E332AA">
        <w:rPr>
          <w:rFonts w:ascii="Arial" w:hAnsi="Arial" w:cs="Arial"/>
          <w:sz w:val="18"/>
        </w:rPr>
        <w:t>21</w:t>
      </w:r>
      <w:r>
        <w:rPr>
          <w:rFonts w:ascii="Arial" w:hAnsi="Arial" w:cs="Arial"/>
          <w:sz w:val="18"/>
        </w:rPr>
        <w:t xml:space="preserve"> FERRARA</w:t>
      </w:r>
    </w:p>
    <w:p w:rsidR="000B0925" w:rsidRDefault="000B0925">
      <w:pPr>
        <w:pStyle w:val="Rientrocorpodeltesto"/>
        <w:tabs>
          <w:tab w:val="left" w:pos="5400"/>
        </w:tabs>
        <w:rPr>
          <w:rFonts w:ascii="Arial" w:hAnsi="Arial" w:cs="Arial"/>
          <w:sz w:val="18"/>
        </w:rPr>
      </w:pPr>
    </w:p>
    <w:p w:rsidR="000B0925" w:rsidRDefault="000B0925">
      <w:pPr>
        <w:pStyle w:val="Testonotaapidipagina"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  <w:vertAlign w:val="baseline"/>
        </w:rPr>
      </w:pPr>
    </w:p>
    <w:p w:rsidR="000B0925" w:rsidRDefault="000B0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sottoscritto </w:t>
      </w:r>
      <w:r>
        <w:rPr>
          <w:rFonts w:ascii="Arial" w:hAnsi="Arial" w:cs="Arial"/>
          <w:b/>
          <w:bCs/>
          <w:sz w:val="28"/>
          <w:vertAlign w:val="superscript"/>
        </w:rPr>
        <w:t>(1)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8"/>
        </w:rPr>
        <w:t>cognome e nome</w:t>
      </w:r>
      <w:r>
        <w:rPr>
          <w:rFonts w:ascii="Arial" w:hAnsi="Arial" w:cs="Arial"/>
          <w:sz w:val="18"/>
        </w:rPr>
        <w:t>)_____________________________________________________________________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nato a _________________________________________________________ Prov. _________ il ________________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 residente a_____________________ Prov. _______  CAP ________Via/Piazza______________________________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C.F. ____________________________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 nome e per conto di  </w:t>
      </w:r>
      <w:r>
        <w:rPr>
          <w:rFonts w:ascii="Arial" w:hAnsi="Arial" w:cs="Arial"/>
          <w:i/>
          <w:iCs/>
          <w:sz w:val="18"/>
        </w:rPr>
        <w:t>(indicare la ragione sociale)</w:t>
      </w:r>
      <w:r>
        <w:rPr>
          <w:rFonts w:ascii="Arial" w:hAnsi="Arial" w:cs="Arial"/>
          <w:sz w:val="18"/>
        </w:rPr>
        <w:t xml:space="preserve"> 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</w:t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</w:p>
    <w:p w:rsidR="000B0925" w:rsidRDefault="000B0925">
      <w:pPr>
        <w:pStyle w:val="Corpodeltesto2"/>
      </w:pPr>
      <w:r>
        <w:t>con sede in Via_____________________________ CAP ___________Città___________________________________</w:t>
      </w:r>
      <w:r>
        <w:br/>
      </w:r>
    </w:p>
    <w:p w:rsidR="000B0925" w:rsidRDefault="000B092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Tel. ____________________ Fax __________________ E-mail _____________________________________________</w:t>
      </w: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C.F. ________________________________________              P.IVA _________________________________________</w:t>
      </w: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CHIEDE DI ESSERE ISCRITTO NELL’ELENCO DI PROFESSIONISTI PER L’AFFIDAMENTO DI INCARICHI DI IMPORTO INFERIORE A 100.000 EURO NELLA FORMA GIURIDICA DI  </w:t>
      </w:r>
      <w:r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i/>
          <w:iCs/>
          <w:sz w:val="18"/>
        </w:rPr>
        <w:t>BARRARE LA CASELLA CHE INTERESSA</w:t>
      </w:r>
      <w:r>
        <w:rPr>
          <w:rFonts w:ascii="Arial" w:hAnsi="Arial" w:cs="Arial"/>
          <w:b/>
          <w:bCs/>
          <w:sz w:val="18"/>
        </w:rPr>
        <w:t>)</w:t>
      </w:r>
      <w:r>
        <w:rPr>
          <w:rFonts w:ascii="Arial" w:hAnsi="Arial" w:cs="Arial"/>
          <w:sz w:val="18"/>
        </w:rPr>
        <w:t>:</w:t>
      </w: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Libero professionista individuale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Associazione di liberi professionisti di cui alla L. 1815/1939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Società di professionisti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Società di ingegneria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Consorzio stabile di società di professionisti e di ingegneria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Prestatore di servizi di ingegneria e architettura di cui alla categoria 12 dell’allegato IIA del D.Lgs. 163/2006 e s.m.i., stabilito in altro Stato membro</w:t>
      </w:r>
    </w:p>
    <w:p w:rsidR="000B0925" w:rsidRDefault="000B0925">
      <w:pPr>
        <w:numPr>
          <w:ilvl w:val="0"/>
          <w:numId w:val="2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Raggruppamento temporaneo </w:t>
      </w:r>
    </w:p>
    <w:p w:rsidR="000B0925" w:rsidRDefault="000B0925">
      <w:pPr>
        <w:numPr>
          <w:ilvl w:val="0"/>
          <w:numId w:val="29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Già costituto</w:t>
      </w:r>
    </w:p>
    <w:p w:rsidR="000B0925" w:rsidRDefault="000B0925">
      <w:pPr>
        <w:numPr>
          <w:ilvl w:val="0"/>
          <w:numId w:val="29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 ancora costituito</w:t>
      </w:r>
    </w:p>
    <w:p w:rsidR="000B0925" w:rsidRDefault="000B0925">
      <w:pPr>
        <w:ind w:left="708"/>
        <w:jc w:val="both"/>
        <w:rPr>
          <w:rFonts w:ascii="Arial" w:hAnsi="Arial" w:cs="Arial"/>
          <w:sz w:val="18"/>
        </w:rPr>
      </w:pPr>
    </w:p>
    <w:p w:rsidR="000B0925" w:rsidRDefault="000B0925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PER CONCORRERE ALL’AFFIDAMENTO DELLE SEGUENTI TIPOLOGIE DI INCARICO </w:t>
      </w:r>
      <w:r>
        <w:rPr>
          <w:rFonts w:ascii="Arial" w:hAnsi="Arial" w:cs="Arial"/>
          <w:b/>
          <w:bCs/>
          <w:i/>
          <w:iCs/>
          <w:sz w:val="18"/>
        </w:rPr>
        <w:t>(BARRARE LE CASELLE CHE INTERESSANO)</w:t>
      </w: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numPr>
          <w:ilvl w:val="0"/>
          <w:numId w:val="3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progettazio</w:t>
      </w:r>
      <w:r w:rsidR="00E332AA">
        <w:rPr>
          <w:rFonts w:ascii="Arial" w:hAnsi="Arial" w:cs="Arial"/>
          <w:sz w:val="18"/>
        </w:rPr>
        <w:t>ne architettonica</w:t>
      </w:r>
    </w:p>
    <w:p w:rsidR="00E332AA" w:rsidRDefault="00E332AA" w:rsidP="00E332AA">
      <w:pPr>
        <w:numPr>
          <w:ilvl w:val="0"/>
          <w:numId w:val="3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progettazione strutturale </w:t>
      </w:r>
    </w:p>
    <w:p w:rsidR="000B0925" w:rsidRDefault="00E332AA">
      <w:pPr>
        <w:numPr>
          <w:ilvl w:val="0"/>
          <w:numId w:val="3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direzione dei lavori</w:t>
      </w:r>
    </w:p>
    <w:p w:rsidR="000B0925" w:rsidRDefault="000B0925">
      <w:pPr>
        <w:numPr>
          <w:ilvl w:val="0"/>
          <w:numId w:val="3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coordinamento della sicurezza in fase di progettazione e/o di esecuzione dei lavori</w:t>
      </w:r>
    </w:p>
    <w:p w:rsidR="000B0925" w:rsidRDefault="000B0925">
      <w:pPr>
        <w:numPr>
          <w:ilvl w:val="0"/>
          <w:numId w:val="3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collaudi</w:t>
      </w:r>
      <w:r w:rsidR="00E332AA">
        <w:rPr>
          <w:rFonts w:ascii="Arial" w:hAnsi="Arial" w:cs="Arial"/>
          <w:sz w:val="18"/>
        </w:rPr>
        <w:t xml:space="preserve"> statici</w:t>
      </w:r>
    </w:p>
    <w:p w:rsidR="000B0925" w:rsidRDefault="000B0925">
      <w:pPr>
        <w:jc w:val="both"/>
        <w:rPr>
          <w:rFonts w:ascii="Arial" w:hAnsi="Arial" w:cs="Arial"/>
          <w:color w:val="FF0000"/>
          <w:sz w:val="18"/>
        </w:rPr>
      </w:pPr>
    </w:p>
    <w:p w:rsidR="000B0925" w:rsidRDefault="000B092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TAL FINE DICHIARA CHE:</w:t>
      </w:r>
    </w:p>
    <w:p w:rsidR="000B0925" w:rsidRDefault="000B0925">
      <w:pPr>
        <w:jc w:val="both"/>
        <w:rPr>
          <w:rFonts w:ascii="Arial" w:hAnsi="Arial" w:cs="Arial"/>
          <w:sz w:val="18"/>
        </w:rPr>
      </w:pPr>
    </w:p>
    <w:p w:rsidR="000B0925" w:rsidRDefault="000B0925">
      <w:pPr>
        <w:pStyle w:val="Corpodeltesto"/>
        <w:numPr>
          <w:ilvl w:val="0"/>
          <w:numId w:val="33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(solo per i soggetti che chiedono l’iscrizione nella forma di associazione di liberi professionisti, studio associato)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sz w:val="18"/>
        </w:rPr>
        <w:t>l’associazione/ studio associato è costituta dai seguenti professionisti:</w:t>
      </w:r>
    </w:p>
    <w:p w:rsidR="000B0925" w:rsidRDefault="000B0925">
      <w:pPr>
        <w:pStyle w:val="Corpodeltesto"/>
        <w:ind w:left="360"/>
        <w:rPr>
          <w:rFonts w:ascii="Arial" w:hAnsi="Arial" w:cs="Arial"/>
          <w:i/>
          <w:iCs/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3199"/>
        <w:gridCol w:w="2894"/>
      </w:tblGrid>
      <w:tr w:rsidR="000B09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36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COGNOME E NOME</w:t>
            </w:r>
          </w:p>
        </w:tc>
        <w:tc>
          <w:tcPr>
            <w:tcW w:w="319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DI NASCITA</w:t>
            </w:r>
          </w:p>
        </w:tc>
        <w:tc>
          <w:tcPr>
            <w:tcW w:w="2894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LUOGO DI NASCITA</w:t>
            </w: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6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9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894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36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9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894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6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894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6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319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894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</w:tbl>
    <w:p w:rsidR="000B0925" w:rsidRDefault="000B0925">
      <w:pPr>
        <w:pStyle w:val="Corpodeltesto"/>
        <w:ind w:left="360"/>
        <w:rPr>
          <w:rFonts w:ascii="Arial" w:hAnsi="Arial" w:cs="Arial"/>
          <w:sz w:val="18"/>
        </w:rPr>
      </w:pPr>
    </w:p>
    <w:p w:rsidR="000B0925" w:rsidRDefault="000B0925">
      <w:pPr>
        <w:pStyle w:val="BodyText2"/>
        <w:rPr>
          <w:rFonts w:ascii="Arial" w:hAnsi="Arial" w:cs="Arial"/>
          <w:sz w:val="18"/>
        </w:rPr>
      </w:pPr>
    </w:p>
    <w:p w:rsidR="000B0925" w:rsidRDefault="000B0925">
      <w:pPr>
        <w:pStyle w:val="BodyText2"/>
        <w:numPr>
          <w:ilvl w:val="0"/>
          <w:numId w:val="33"/>
        </w:num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(solo per i consorzi stabili)</w:t>
      </w:r>
      <w:r>
        <w:rPr>
          <w:rFonts w:ascii="Arial" w:hAnsi="Arial" w:cs="Arial"/>
          <w:sz w:val="18"/>
        </w:rPr>
        <w:t xml:space="preserve"> </w:t>
      </w:r>
    </w:p>
    <w:p w:rsidR="000B0925" w:rsidRDefault="000B0925">
      <w:pPr>
        <w:pStyle w:val="BodyText2"/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 concorrere per conto dei seguenti consorziati: </w:t>
      </w:r>
    </w:p>
    <w:p w:rsidR="000B0925" w:rsidRDefault="000B0925">
      <w:pPr>
        <w:pStyle w:val="BodyText2"/>
        <w:ind w:left="708"/>
        <w:rPr>
          <w:rFonts w:ascii="Arial" w:hAnsi="Arial" w:cs="Arial"/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649"/>
      </w:tblGrid>
      <w:tr w:rsidR="000B09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761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RAGIONE SOCIALE DEL CONSORZIATO</w:t>
            </w:r>
          </w:p>
        </w:tc>
        <w:tc>
          <w:tcPr>
            <w:tcW w:w="464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SEDE LEGALE</w:t>
            </w: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61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4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761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4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61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4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61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4649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</w:tbl>
    <w:p w:rsidR="000B0925" w:rsidRDefault="000B0925">
      <w:pPr>
        <w:jc w:val="center"/>
        <w:rPr>
          <w:rFonts w:ascii="Arial" w:hAnsi="Arial" w:cs="Arial"/>
          <w:sz w:val="18"/>
        </w:rPr>
      </w:pPr>
    </w:p>
    <w:p w:rsidR="000B0925" w:rsidRDefault="000B0925">
      <w:pPr>
        <w:jc w:val="center"/>
        <w:rPr>
          <w:rFonts w:ascii="Arial" w:hAnsi="Arial" w:cs="Arial"/>
          <w:sz w:val="18"/>
        </w:rPr>
      </w:pPr>
    </w:p>
    <w:p w:rsidR="000B0925" w:rsidRDefault="000B0925">
      <w:pPr>
        <w:numPr>
          <w:ilvl w:val="0"/>
          <w:numId w:val="33"/>
        </w:num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(solo per i raggruppamenti temporanei, sia già costituiti sia non ancora costituiti)</w:t>
      </w:r>
    </w:p>
    <w:p w:rsidR="000B0925" w:rsidRDefault="000B0925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che il raggruppamento è così composto:</w:t>
      </w:r>
    </w:p>
    <w:p w:rsidR="000B0925" w:rsidRDefault="000B0925">
      <w:pPr>
        <w:ind w:left="360"/>
        <w:rPr>
          <w:rFonts w:ascii="Arial" w:hAnsi="Arial" w:cs="Arial"/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60"/>
        <w:gridCol w:w="3060"/>
        <w:gridCol w:w="2140"/>
      </w:tblGrid>
      <w:tr w:rsidR="000B0925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195"/>
        </w:trPr>
        <w:tc>
          <w:tcPr>
            <w:tcW w:w="2160" w:type="dxa"/>
          </w:tcPr>
          <w:p w:rsidR="000B0925" w:rsidRDefault="000B0925">
            <w:pPr>
              <w:pStyle w:val="Corpodeltes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COGNOME E NOME ovvero RAGIONE SOCIALE</w:t>
            </w: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SEDE LEGALE</w:t>
            </w: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COGNOME E NOME DEL  TITOLARE/ LEGALE RAPPRESENTANTE</w:t>
            </w: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5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CAPOGRUPPO</w:t>
            </w:r>
          </w:p>
        </w:tc>
        <w:tc>
          <w:tcPr>
            <w:tcW w:w="21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05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5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5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  <w:tr w:rsidR="000B092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5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</w:t>
            </w:r>
          </w:p>
        </w:tc>
        <w:tc>
          <w:tcPr>
            <w:tcW w:w="21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0B0925" w:rsidRDefault="000B0925">
            <w:pPr>
              <w:pStyle w:val="Corpodeltesto"/>
              <w:rPr>
                <w:rFonts w:ascii="Arial" w:hAnsi="Arial" w:cs="Arial"/>
                <w:sz w:val="18"/>
              </w:rPr>
            </w:pPr>
          </w:p>
        </w:tc>
      </w:tr>
    </w:tbl>
    <w:p w:rsidR="000B0925" w:rsidRDefault="000B0925">
      <w:pPr>
        <w:pStyle w:val="Rientrocorpodeltesto2"/>
        <w:rPr>
          <w:rFonts w:ascii="Arial" w:hAnsi="Arial" w:cs="Arial"/>
          <w:sz w:val="18"/>
        </w:rPr>
      </w:pPr>
    </w:p>
    <w:p w:rsidR="000B0925" w:rsidRDefault="000B0925">
      <w:pPr>
        <w:jc w:val="center"/>
        <w:rPr>
          <w:rFonts w:ascii="Arial" w:hAnsi="Arial" w:cs="Arial"/>
          <w:sz w:val="18"/>
        </w:rPr>
      </w:pP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</w:rPr>
        <w:t xml:space="preserve">       Luogo e Data                                                                                                            Firma</w:t>
      </w:r>
      <w:r>
        <w:rPr>
          <w:rFonts w:ascii="Arial" w:hAnsi="Arial" w:cs="Arial"/>
          <w:sz w:val="18"/>
          <w:vertAlign w:val="superscript"/>
        </w:rPr>
        <w:t>(1)</w:t>
      </w:r>
    </w:p>
    <w:p w:rsidR="000B0925" w:rsidRDefault="000B0925">
      <w:pPr>
        <w:pStyle w:val="BodyText2"/>
        <w:rPr>
          <w:rFonts w:ascii="Arial" w:hAnsi="Arial" w:cs="Arial"/>
          <w:sz w:val="18"/>
        </w:rPr>
      </w:pP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tabs>
          <w:tab w:val="left" w:pos="6480"/>
        </w:tabs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ALLEGARE COPIA FOTOSTATICA DI UN DOCUMENTO DI IDENTITA’ IN CORSO DI VALIDITA’ DEL SOTTOSCRITTORE</w:t>
      </w: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sz w:val="18"/>
        </w:rPr>
      </w:pPr>
    </w:p>
    <w:p w:rsidR="000B0925" w:rsidRDefault="000B0925">
      <w:pPr>
        <w:pStyle w:val="BodyText2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  <w:sz w:val="20"/>
        </w:rPr>
        <w:t>1) La dichiarazione deve essere sottoscritta da:</w:t>
      </w:r>
    </w:p>
    <w:p w:rsidR="000B0925" w:rsidRDefault="000B0925">
      <w:pPr>
        <w:pStyle w:val="BodyText2"/>
        <w:numPr>
          <w:ilvl w:val="0"/>
          <w:numId w:val="2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 caso di professionista singolo, dal professionista medesimo</w:t>
      </w:r>
    </w:p>
    <w:p w:rsidR="000B0925" w:rsidRDefault="000B0925">
      <w:pPr>
        <w:pStyle w:val="BodyText2"/>
        <w:numPr>
          <w:ilvl w:val="0"/>
          <w:numId w:val="2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 caso di studio professionale associato (associazione professionale), dal legale rappresentante ovvero da chi ne svolge le funzioni</w:t>
      </w:r>
    </w:p>
    <w:p w:rsidR="000B0925" w:rsidRDefault="000B0925">
      <w:pPr>
        <w:pStyle w:val="BodyText2"/>
        <w:numPr>
          <w:ilvl w:val="0"/>
          <w:numId w:val="2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 caso di società di professionisti, di ingegneria, dal legale rappresentante della società </w:t>
      </w:r>
    </w:p>
    <w:p w:rsidR="000B0925" w:rsidRDefault="000B0925">
      <w:pPr>
        <w:pStyle w:val="BodyText2"/>
        <w:numPr>
          <w:ilvl w:val="0"/>
          <w:numId w:val="2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 caso di consorzio stabile, dal legale rappresentante del consorzio stabile</w:t>
      </w:r>
    </w:p>
    <w:p w:rsidR="000B0925" w:rsidRDefault="000B0925">
      <w:pPr>
        <w:pStyle w:val="BodyText2"/>
        <w:numPr>
          <w:ilvl w:val="0"/>
          <w:numId w:val="2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 caso di raggruppamento temporaneo, sia già costituto sia non ancora costituito, dal capogruppo designato</w:t>
      </w:r>
    </w:p>
    <w:p w:rsidR="000B0925" w:rsidRDefault="000B0925">
      <w:pPr>
        <w:pStyle w:val="BodyText2"/>
        <w:rPr>
          <w:rFonts w:ascii="Arial" w:hAnsi="Arial" w:cs="Arial"/>
          <w:b/>
          <w:bCs/>
          <w:sz w:val="18"/>
        </w:rPr>
      </w:pPr>
    </w:p>
    <w:p w:rsidR="000B0925" w:rsidRDefault="000B0925">
      <w:pPr>
        <w:rPr>
          <w:rFonts w:ascii="Arial" w:hAnsi="Arial" w:cs="Arial"/>
          <w:sz w:val="18"/>
        </w:rPr>
      </w:pPr>
    </w:p>
    <w:sectPr w:rsidR="000B0925">
      <w:footerReference w:type="first" r:id="rId7"/>
      <w:pgSz w:w="11906" w:h="16838" w:code="9"/>
      <w:pgMar w:top="1077" w:right="1021" w:bottom="1077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77" w:rsidRDefault="00A01277">
      <w:r>
        <w:separator/>
      </w:r>
    </w:p>
  </w:endnote>
  <w:endnote w:type="continuationSeparator" w:id="0">
    <w:p w:rsidR="00A01277" w:rsidRDefault="00A0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925" w:rsidRDefault="000B0925">
    <w:pPr>
      <w:rPr>
        <w:sz w:val="16"/>
      </w:rPr>
    </w:pPr>
  </w:p>
  <w:p w:rsidR="000B0925" w:rsidRDefault="000B0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77" w:rsidRDefault="00A01277">
      <w:r>
        <w:separator/>
      </w:r>
    </w:p>
  </w:footnote>
  <w:footnote w:type="continuationSeparator" w:id="0">
    <w:p w:rsidR="00A01277" w:rsidRDefault="00A0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F38"/>
    <w:multiLevelType w:val="hybridMultilevel"/>
    <w:tmpl w:val="187EE26E"/>
    <w:lvl w:ilvl="0" w:tplc="CFDA6CB0">
      <w:start w:val="3"/>
      <w:numFmt w:val="bullet"/>
      <w:lvlText w:val="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73"/>
    <w:multiLevelType w:val="hybridMultilevel"/>
    <w:tmpl w:val="33FEF344"/>
    <w:lvl w:ilvl="0" w:tplc="4B7E8E78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30C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7C7ABE"/>
    <w:multiLevelType w:val="hybridMultilevel"/>
    <w:tmpl w:val="5AD037BE"/>
    <w:lvl w:ilvl="0" w:tplc="CFDA6CB0">
      <w:start w:val="3"/>
      <w:numFmt w:val="bullet"/>
      <w:lvlText w:val="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A1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1F36C8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F3B"/>
    <w:multiLevelType w:val="hybridMultilevel"/>
    <w:tmpl w:val="52948D00"/>
    <w:lvl w:ilvl="0" w:tplc="213EBAD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43021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C85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24D400">
      <w:start w:val="1"/>
      <w:numFmt w:val="upp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BB227FAE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1E48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FD386D"/>
    <w:multiLevelType w:val="hybridMultilevel"/>
    <w:tmpl w:val="F402AEA0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6FB3"/>
    <w:multiLevelType w:val="hybridMultilevel"/>
    <w:tmpl w:val="0C126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0104C"/>
    <w:multiLevelType w:val="hybridMultilevel"/>
    <w:tmpl w:val="B5AE8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71E7B"/>
    <w:multiLevelType w:val="hybridMultilevel"/>
    <w:tmpl w:val="B6A2FBB2"/>
    <w:lvl w:ilvl="0" w:tplc="213EB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61CFA"/>
    <w:multiLevelType w:val="multilevel"/>
    <w:tmpl w:val="5590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CB655D"/>
    <w:multiLevelType w:val="hybridMultilevel"/>
    <w:tmpl w:val="B00AE304"/>
    <w:lvl w:ilvl="0" w:tplc="659EC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F67EC"/>
    <w:multiLevelType w:val="hybridMultilevel"/>
    <w:tmpl w:val="52948D00"/>
    <w:lvl w:ilvl="0" w:tplc="2FC85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21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C85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24D400">
      <w:start w:val="1"/>
      <w:numFmt w:val="upp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BB227FAE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53CB6"/>
    <w:multiLevelType w:val="hybridMultilevel"/>
    <w:tmpl w:val="C1E275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014A4"/>
    <w:multiLevelType w:val="hybridMultilevel"/>
    <w:tmpl w:val="FBDE2002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B3B1E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5D96A35"/>
    <w:multiLevelType w:val="hybridMultilevel"/>
    <w:tmpl w:val="7F3A3374"/>
    <w:lvl w:ilvl="0" w:tplc="213EBAD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0265"/>
    <w:multiLevelType w:val="hybridMultilevel"/>
    <w:tmpl w:val="4BDEE6B4"/>
    <w:lvl w:ilvl="0" w:tplc="ECD2F18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AEC02D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C8D776B"/>
    <w:multiLevelType w:val="hybridMultilevel"/>
    <w:tmpl w:val="3B383428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EB0C5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5F756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916609"/>
    <w:multiLevelType w:val="hybridMultilevel"/>
    <w:tmpl w:val="AF5AC616"/>
    <w:lvl w:ilvl="0" w:tplc="3A8A4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D07D0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EC4174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B15B5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F70992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03704"/>
    <w:multiLevelType w:val="hybridMultilevel"/>
    <w:tmpl w:val="BE540C80"/>
    <w:lvl w:ilvl="0" w:tplc="A4361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407FE3"/>
    <w:multiLevelType w:val="hybridMultilevel"/>
    <w:tmpl w:val="9EB6422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A62E3"/>
    <w:multiLevelType w:val="hybridMultilevel"/>
    <w:tmpl w:val="E152C9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17159F"/>
    <w:multiLevelType w:val="multilevel"/>
    <w:tmpl w:val="9C68A718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180B2C"/>
    <w:multiLevelType w:val="hybridMultilevel"/>
    <w:tmpl w:val="B6A2FBB2"/>
    <w:lvl w:ilvl="0" w:tplc="213EBAD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22"/>
  </w:num>
  <w:num w:numId="5">
    <w:abstractNumId w:val="23"/>
  </w:num>
  <w:num w:numId="6">
    <w:abstractNumId w:val="4"/>
  </w:num>
  <w:num w:numId="7">
    <w:abstractNumId w:val="31"/>
  </w:num>
  <w:num w:numId="8">
    <w:abstractNumId w:val="21"/>
  </w:num>
  <w:num w:numId="9">
    <w:abstractNumId w:val="16"/>
  </w:num>
  <w:num w:numId="10">
    <w:abstractNumId w:val="8"/>
  </w:num>
  <w:num w:numId="11">
    <w:abstractNumId w:val="32"/>
  </w:num>
  <w:num w:numId="12">
    <w:abstractNumId w:val="12"/>
  </w:num>
  <w:num w:numId="13">
    <w:abstractNumId w:val="17"/>
  </w:num>
  <w:num w:numId="14">
    <w:abstractNumId w:val="7"/>
  </w:num>
  <w:num w:numId="15">
    <w:abstractNumId w:val="25"/>
  </w:num>
  <w:num w:numId="16">
    <w:abstractNumId w:val="27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  <w:num w:numId="21">
    <w:abstractNumId w:val="0"/>
  </w:num>
  <w:num w:numId="22">
    <w:abstractNumId w:val="3"/>
  </w:num>
  <w:num w:numId="23">
    <w:abstractNumId w:val="30"/>
  </w:num>
  <w:num w:numId="24">
    <w:abstractNumId w:val="5"/>
  </w:num>
  <w:num w:numId="25">
    <w:abstractNumId w:val="28"/>
  </w:num>
  <w:num w:numId="26">
    <w:abstractNumId w:val="26"/>
  </w:num>
  <w:num w:numId="27">
    <w:abstractNumId w:val="24"/>
  </w:num>
  <w:num w:numId="28">
    <w:abstractNumId w:val="11"/>
  </w:num>
  <w:num w:numId="29">
    <w:abstractNumId w:val="33"/>
  </w:num>
  <w:num w:numId="30">
    <w:abstractNumId w:val="18"/>
  </w:num>
  <w:num w:numId="31">
    <w:abstractNumId w:val="14"/>
  </w:num>
  <w:num w:numId="32">
    <w:abstractNumId w:val="6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AA"/>
    <w:rsid w:val="000B0925"/>
    <w:rsid w:val="006846B6"/>
    <w:rsid w:val="00A01277"/>
    <w:rsid w:val="00A7359D"/>
    <w:rsid w:val="00C6743D"/>
    <w:rsid w:val="00E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D9BB-5308-B544-BA16-15609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ind w:left="2124"/>
      <w:textAlignment w:val="baseline"/>
    </w:pPr>
    <w:rPr>
      <w:szCs w:val="20"/>
    </w:rPr>
  </w:style>
  <w:style w:type="paragraph" w:styleId="Rientrocorpodeltesto3">
    <w:name w:val="Body Text Indent 3"/>
    <w:basedOn w:val="Normale"/>
    <w:semiHidden/>
    <w:pPr>
      <w:ind w:left="1080"/>
      <w:jc w:val="both"/>
    </w:pPr>
  </w:style>
  <w:style w:type="paragraph" w:styleId="Corpodeltesto">
    <w:name w:val="Corpo del testo"/>
    <w:basedOn w:val="Normale"/>
    <w:semiHidden/>
    <w:pPr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left="360"/>
    </w:pPr>
    <w:rPr>
      <w:sz w:val="22"/>
    </w:rPr>
  </w:style>
  <w:style w:type="paragraph" w:styleId="Rientrocorpodeltesto">
    <w:name w:val="Body Text Indent"/>
    <w:basedOn w:val="Normale"/>
    <w:semiHidden/>
    <w:pPr>
      <w:ind w:left="360"/>
      <w:jc w:val="both"/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vertAlign w:val="superscript"/>
    </w:rPr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Fogagnolo</dc:creator>
  <cp:keywords/>
  <cp:lastModifiedBy>STEFANO ZANELLA</cp:lastModifiedBy>
  <cp:revision>2</cp:revision>
  <cp:lastPrinted>2009-08-11T09:11:00Z</cp:lastPrinted>
  <dcterms:created xsi:type="dcterms:W3CDTF">2019-05-24T18:16:00Z</dcterms:created>
  <dcterms:modified xsi:type="dcterms:W3CDTF">2019-05-24T18:16:00Z</dcterms:modified>
</cp:coreProperties>
</file>