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4F" w:rsidRDefault="007C214F" w:rsidP="007C214F">
      <w:pPr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>MOD. 13H – ISTANZA per CONTRATTO DI ASSICURAZIONE</w:t>
      </w:r>
    </w:p>
    <w:bookmarkEnd w:id="0"/>
    <w:p w:rsidR="007C214F" w:rsidRPr="0073283F" w:rsidRDefault="007C214F" w:rsidP="007C214F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</w:rPr>
        <w:t>Fare riferimento all’ITER AUTORIZZATIVO di cui al punto 3-c</w:t>
      </w:r>
    </w:p>
    <w:p w:rsidR="007C214F" w:rsidRPr="0073283F" w:rsidRDefault="007C214F" w:rsidP="007C214F">
      <w:pPr>
        <w:spacing w:line="360" w:lineRule="auto"/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73283F">
        <w:rPr>
          <w:rFonts w:ascii="Calibri Light" w:hAnsi="Calibri Light" w:cs="Calibri Light"/>
        </w:rPr>
        <w:t xml:space="preserve"> </w:t>
      </w:r>
    </w:p>
    <w:p w:rsidR="007C214F" w:rsidRPr="0073283F" w:rsidRDefault="007C214F" w:rsidP="007C214F">
      <w:pPr>
        <w:ind w:left="4248" w:firstLine="708"/>
        <w:jc w:val="both"/>
        <w:rPr>
          <w:rFonts w:ascii="Calibri Light" w:hAnsi="Calibri Light" w:cs="Calibri Light"/>
          <w:b/>
        </w:rPr>
      </w:pPr>
      <w:r w:rsidRPr="0073283F">
        <w:rPr>
          <w:rFonts w:ascii="Calibri Light" w:hAnsi="Calibri Light" w:cs="Calibri Light"/>
          <w:b/>
        </w:rPr>
        <w:t>S. E. R. Arcivescovo di Ferrara-Comacchio</w:t>
      </w:r>
    </w:p>
    <w:p w:rsidR="007C214F" w:rsidRPr="0073283F" w:rsidRDefault="007C214F" w:rsidP="007C214F">
      <w:pPr>
        <w:jc w:val="both"/>
        <w:rPr>
          <w:rFonts w:ascii="Calibri Light" w:hAnsi="Calibri Light" w:cs="Calibri Light"/>
          <w:i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  <w:i/>
        </w:rPr>
        <w:t>c.so Martiri della Libertà, 77</w:t>
      </w:r>
    </w:p>
    <w:p w:rsidR="007C214F" w:rsidRPr="0073283F" w:rsidRDefault="007C214F" w:rsidP="007C214F">
      <w:pPr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  <w:t>44121 Ferrara</w:t>
      </w:r>
    </w:p>
    <w:p w:rsidR="007C214F" w:rsidRPr="0073283F" w:rsidRDefault="007C214F" w:rsidP="007C214F">
      <w:pPr>
        <w:jc w:val="both"/>
        <w:rPr>
          <w:rFonts w:ascii="Calibri Light" w:hAnsi="Calibri Light" w:cs="Calibri Light"/>
        </w:rPr>
      </w:pPr>
    </w:p>
    <w:p w:rsidR="007C214F" w:rsidRPr="0073283F" w:rsidRDefault="007C214F" w:rsidP="007C214F">
      <w:pPr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  <w:t>e p.c.</w:t>
      </w:r>
    </w:p>
    <w:p w:rsidR="007C214F" w:rsidRPr="0073283F" w:rsidRDefault="007C214F" w:rsidP="007C214F">
      <w:pPr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</w:p>
    <w:p w:rsidR="007C214F" w:rsidRPr="0073283F" w:rsidRDefault="007C214F" w:rsidP="007C214F">
      <w:pPr>
        <w:jc w:val="both"/>
        <w:rPr>
          <w:rFonts w:ascii="Calibri Light" w:hAnsi="Calibri Light" w:cs="Calibri Light"/>
          <w:b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  <w:t xml:space="preserve">            </w:t>
      </w:r>
      <w:r w:rsidRPr="0073283F">
        <w:rPr>
          <w:rFonts w:ascii="Calibri Light" w:hAnsi="Calibri Light" w:cs="Calibri Light"/>
          <w:b/>
        </w:rPr>
        <w:t xml:space="preserve">Direttore Ufficio Tecnico Amministrativo </w:t>
      </w:r>
    </w:p>
    <w:p w:rsidR="007C214F" w:rsidRPr="0073283F" w:rsidRDefault="007C214F" w:rsidP="007C214F">
      <w:pPr>
        <w:jc w:val="both"/>
        <w:rPr>
          <w:rFonts w:ascii="Calibri Light" w:hAnsi="Calibri Light" w:cs="Calibri Light"/>
          <w:i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  <w:i/>
        </w:rPr>
        <w:t>c.so Martiri della Libertà, 77</w:t>
      </w:r>
    </w:p>
    <w:p w:rsidR="007C214F" w:rsidRPr="0073283F" w:rsidRDefault="007C214F" w:rsidP="007C214F">
      <w:pPr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</w:r>
      <w:r w:rsidRPr="0073283F">
        <w:rPr>
          <w:rFonts w:ascii="Calibri Light" w:hAnsi="Calibri Light" w:cs="Calibri Light"/>
        </w:rPr>
        <w:tab/>
        <w:t>44121 Ferrara</w:t>
      </w:r>
    </w:p>
    <w:p w:rsidR="007C214F" w:rsidRPr="0073283F" w:rsidRDefault="007C214F" w:rsidP="007C214F">
      <w:pPr>
        <w:ind w:left="4248" w:firstLine="708"/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>inviato tramite mail:</w:t>
      </w:r>
    </w:p>
    <w:p w:rsidR="007C214F" w:rsidRPr="0073283F" w:rsidRDefault="007C214F" w:rsidP="007C214F">
      <w:pPr>
        <w:ind w:left="4248" w:firstLine="708"/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>tecnicoamministrativo@diocesiferrara.it</w:t>
      </w:r>
    </w:p>
    <w:p w:rsidR="007C214F" w:rsidRPr="0073283F" w:rsidRDefault="007C214F" w:rsidP="007C214F">
      <w:pPr>
        <w:ind w:left="4248" w:firstLine="708"/>
        <w:jc w:val="both"/>
        <w:rPr>
          <w:rFonts w:ascii="Calibri Light" w:hAnsi="Calibri Light" w:cs="Calibri Light"/>
        </w:rPr>
      </w:pPr>
      <w:r w:rsidRPr="0073283F">
        <w:rPr>
          <w:rFonts w:ascii="Calibri Light" w:hAnsi="Calibri Light" w:cs="Calibri Light"/>
        </w:rPr>
        <w:t>beniculturaliferrara@pec.chiesacattolica.it</w:t>
      </w:r>
    </w:p>
    <w:p w:rsidR="007C214F" w:rsidRPr="0073283F" w:rsidRDefault="007C214F" w:rsidP="007C214F">
      <w:pPr>
        <w:pStyle w:val="NormaleWeb"/>
        <w:jc w:val="both"/>
        <w:rPr>
          <w:rFonts w:asciiTheme="majorHAnsi" w:hAnsiTheme="majorHAnsi" w:cstheme="majorHAnsi"/>
        </w:rPr>
      </w:pPr>
    </w:p>
    <w:p w:rsidR="007C214F" w:rsidRPr="0073283F" w:rsidRDefault="007C214F" w:rsidP="007C214F">
      <w:pPr>
        <w:pStyle w:val="NormaleWeb"/>
        <w:jc w:val="both"/>
        <w:rPr>
          <w:rFonts w:asciiTheme="majorHAnsi" w:hAnsiTheme="majorHAnsi" w:cstheme="majorHAnsi"/>
          <w:i/>
        </w:rPr>
      </w:pPr>
      <w:r w:rsidRPr="0073283F">
        <w:rPr>
          <w:rFonts w:asciiTheme="majorHAnsi" w:hAnsiTheme="majorHAnsi" w:cstheme="majorHAnsi"/>
          <w:b/>
        </w:rPr>
        <w:t xml:space="preserve">OGGETTO: </w:t>
      </w:r>
      <w:r>
        <w:rPr>
          <w:rFonts w:asciiTheme="majorHAnsi" w:hAnsiTheme="majorHAnsi" w:cstheme="majorHAnsi"/>
          <w:b/>
        </w:rPr>
        <w:t>Istanza per la sottoscrizione di un contratto assicurativo</w:t>
      </w:r>
    </w:p>
    <w:p w:rsidR="007C214F" w:rsidRPr="0073283F" w:rsidRDefault="007C214F" w:rsidP="007C214F">
      <w:pPr>
        <w:pStyle w:val="NormaleWeb"/>
        <w:ind w:firstLine="708"/>
        <w:jc w:val="both"/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Il sottoscritto Sac. ______________________________________________ Parroco e Legale Rappresentante della Parrocchia di ______________________________________________ dopo aver presentato al Consiglio per gli Affari Economici della Parrocchia la proposta in oggetto,</w:t>
      </w:r>
    </w:p>
    <w:p w:rsidR="007C214F" w:rsidRPr="0073283F" w:rsidRDefault="007C214F" w:rsidP="007C214F">
      <w:pPr>
        <w:pStyle w:val="NormaleWeb"/>
        <w:jc w:val="center"/>
        <w:rPr>
          <w:rFonts w:asciiTheme="majorHAnsi" w:hAnsiTheme="majorHAnsi" w:cstheme="majorHAnsi"/>
          <w:b/>
        </w:rPr>
      </w:pPr>
      <w:r w:rsidRPr="0073283F">
        <w:rPr>
          <w:rFonts w:asciiTheme="majorHAnsi" w:hAnsiTheme="majorHAnsi" w:cstheme="majorHAnsi"/>
          <w:b/>
        </w:rPr>
        <w:t>CHIEDE</w:t>
      </w:r>
    </w:p>
    <w:p w:rsidR="007C214F" w:rsidRDefault="007C214F" w:rsidP="007C214F">
      <w:pPr>
        <w:pStyle w:val="NormaleWeb"/>
        <w:jc w:val="both"/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 xml:space="preserve">L’autorizzazione </w:t>
      </w:r>
      <w:r>
        <w:rPr>
          <w:rFonts w:asciiTheme="majorHAnsi" w:hAnsiTheme="majorHAnsi" w:cstheme="majorHAnsi"/>
        </w:rPr>
        <w:t>la sottoscrizione di un contratto assicurativo con la Società Assicuratrice …………………… per tutelare il patrimonio della parrocchia e le attività della stessa esercitate, ai sensi del can. 1284 comma 2 n. 1.</w:t>
      </w:r>
    </w:p>
    <w:p w:rsidR="007C214F" w:rsidRDefault="007C214F" w:rsidP="007C214F">
      <w:pPr>
        <w:pStyle w:val="NormaleWeb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 garanzie da sottoscrivere sono:</w:t>
      </w:r>
    </w:p>
    <w:p w:rsidR="007C214F" w:rsidRDefault="007C214F" w:rsidP="007C214F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□ RESPONSABILITA’ CIVILE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massimale € ………………………. Premio annuo € ……………………</w:t>
      </w:r>
    </w:p>
    <w:p w:rsidR="007C214F" w:rsidRDefault="007C214F" w:rsidP="007C214F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□ INCENDIO/EVENTI NATURALI </w:t>
      </w:r>
      <w:r>
        <w:rPr>
          <w:rFonts w:asciiTheme="majorHAnsi" w:hAnsiTheme="majorHAnsi" w:cstheme="majorHAnsi"/>
        </w:rPr>
        <w:tab/>
        <w:t>massimale € ………………………. Premio annuo € ……………………</w:t>
      </w:r>
    </w:p>
    <w:p w:rsidR="007C214F" w:rsidRDefault="007C214F" w:rsidP="007C214F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□ FURTO/DANNI AI BENI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massimale € ………………………. Premio annuo € ……………………</w:t>
      </w:r>
    </w:p>
    <w:p w:rsidR="007C214F" w:rsidRDefault="007C214F" w:rsidP="007C214F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□ INFORTUNI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massimale € ………………………. Premio annuo € ……………………</w:t>
      </w:r>
    </w:p>
    <w:p w:rsidR="007C214F" w:rsidRPr="0073283F" w:rsidRDefault="007C214F" w:rsidP="007C214F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□ ASSICURAZIONE APPALTI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massimale € ………………………. Premio annuo € ……………………</w:t>
      </w:r>
    </w:p>
    <w:p w:rsidR="007C214F" w:rsidRPr="0073283F" w:rsidRDefault="007C214F" w:rsidP="007C214F">
      <w:pPr>
        <w:pStyle w:val="NormaleWeb"/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Si allega:</w:t>
      </w:r>
    </w:p>
    <w:p w:rsidR="007C214F" w:rsidRPr="0073283F" w:rsidRDefault="007C214F" w:rsidP="007C214F">
      <w:pPr>
        <w:pStyle w:val="NormaleWeb"/>
        <w:numPr>
          <w:ilvl w:val="0"/>
          <w:numId w:val="1"/>
        </w:numPr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Parere del C</w:t>
      </w:r>
      <w:r>
        <w:rPr>
          <w:rFonts w:asciiTheme="majorHAnsi" w:hAnsiTheme="majorHAnsi" w:cstheme="majorHAnsi"/>
        </w:rPr>
        <w:t>PAE</w:t>
      </w:r>
      <w:r w:rsidRPr="0073283F">
        <w:rPr>
          <w:rFonts w:asciiTheme="majorHAnsi" w:hAnsiTheme="majorHAnsi" w:cstheme="majorHAnsi"/>
        </w:rPr>
        <w:t>;</w:t>
      </w:r>
    </w:p>
    <w:p w:rsidR="007C214F" w:rsidRPr="0073283F" w:rsidRDefault="007C214F" w:rsidP="007C214F">
      <w:pPr>
        <w:pStyle w:val="NormaleWeb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Fascicolo informativo e condizioni contrattuali</w:t>
      </w:r>
      <w:r w:rsidRPr="0073283F">
        <w:rPr>
          <w:rFonts w:asciiTheme="majorHAnsi" w:hAnsiTheme="majorHAnsi" w:cstheme="majorHAnsi"/>
        </w:rPr>
        <w:t>;</w:t>
      </w:r>
    </w:p>
    <w:p w:rsidR="007C214F" w:rsidRPr="0073283F" w:rsidRDefault="007C214F" w:rsidP="007C214F">
      <w:pPr>
        <w:pStyle w:val="NormaleWeb"/>
        <w:numPr>
          <w:ilvl w:val="0"/>
          <w:numId w:val="1"/>
        </w:numPr>
        <w:rPr>
          <w:rFonts w:asciiTheme="majorHAnsi" w:hAnsiTheme="majorHAnsi" w:cstheme="majorHAnsi"/>
        </w:rPr>
      </w:pPr>
      <w:r w:rsidRPr="0073283F">
        <w:rPr>
          <w:rFonts w:asciiTheme="majorHAnsi" w:hAnsiTheme="majorHAnsi" w:cstheme="majorHAnsi"/>
        </w:rPr>
        <w:t>Altra documentazione utile</w:t>
      </w:r>
    </w:p>
    <w:p w:rsidR="00B51A1F" w:rsidRDefault="007C214F" w:rsidP="007C214F">
      <w:r w:rsidRPr="0073283F">
        <w:rPr>
          <w:rFonts w:asciiTheme="majorHAnsi" w:hAnsiTheme="majorHAnsi" w:cstheme="majorHAnsi"/>
        </w:rPr>
        <w:t xml:space="preserve">Luogo e data </w:t>
      </w:r>
      <w:r>
        <w:rPr>
          <w:rFonts w:asciiTheme="majorHAnsi" w:hAnsiTheme="majorHAnsi" w:cstheme="majorHAnsi"/>
        </w:rPr>
        <w:t>……………………………….</w:t>
      </w:r>
      <w:r w:rsidRPr="0073283F">
        <w:rPr>
          <w:rFonts w:asciiTheme="majorHAnsi" w:hAnsiTheme="majorHAnsi" w:cstheme="majorHAnsi"/>
        </w:rPr>
        <w:tab/>
      </w:r>
      <w:r w:rsidRPr="0073283F">
        <w:rPr>
          <w:rFonts w:asciiTheme="majorHAnsi" w:hAnsiTheme="majorHAnsi" w:cstheme="majorHAnsi"/>
        </w:rPr>
        <w:tab/>
      </w:r>
      <w:r w:rsidRPr="0073283F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i/>
        </w:rPr>
        <w:t>Firma del Legale Rappresentante</w:t>
      </w:r>
    </w:p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14F" w:rsidRDefault="007C214F" w:rsidP="007C214F">
      <w:r>
        <w:separator/>
      </w:r>
    </w:p>
  </w:endnote>
  <w:endnote w:type="continuationSeparator" w:id="0">
    <w:p w:rsidR="007C214F" w:rsidRDefault="007C214F" w:rsidP="007C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14F" w:rsidRDefault="007C214F" w:rsidP="007C214F">
      <w:r>
        <w:separator/>
      </w:r>
    </w:p>
  </w:footnote>
  <w:footnote w:type="continuationSeparator" w:id="0">
    <w:p w:rsidR="007C214F" w:rsidRDefault="007C214F" w:rsidP="007C214F">
      <w:r>
        <w:continuationSeparator/>
      </w:r>
    </w:p>
  </w:footnote>
  <w:footnote w:id="1">
    <w:p w:rsidR="007C214F" w:rsidRPr="007F275A" w:rsidRDefault="007C214F" w:rsidP="007C214F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 w:rsidRPr="007F275A">
        <w:rPr>
          <w:rFonts w:ascii="Calibri Light" w:hAnsi="Calibri Light" w:cs="Calibri Light"/>
        </w:rPr>
        <w:t>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433B2"/>
    <w:multiLevelType w:val="hybridMultilevel"/>
    <w:tmpl w:val="678A866C"/>
    <w:lvl w:ilvl="0" w:tplc="2690E3BC">
      <w:start w:val="4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4F"/>
    <w:rsid w:val="007C214F"/>
    <w:rsid w:val="00B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C11B"/>
  <w15:chartTrackingRefBased/>
  <w15:docId w15:val="{55CEB583-5D53-4189-82A4-453F917A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7C214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7C214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C214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7C21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2019-03-04T15:25:00Z</dcterms:created>
  <dcterms:modified xsi:type="dcterms:W3CDTF">2019-03-04T15:26:00Z</dcterms:modified>
</cp:coreProperties>
</file>